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5B" w:rsidRDefault="009D3F8E" w:rsidP="001A02F4">
      <w:pPr>
        <w:pStyle w:val="Body"/>
        <w:spacing w:after="0" w:line="240" w:lineRule="auto"/>
        <w:rPr>
          <w:rFonts w:asciiTheme="minorHAnsi" w:hAnsiTheme="minorHAnsi"/>
          <w:w w:val="100"/>
          <w:sz w:val="21"/>
          <w:szCs w:val="21"/>
        </w:rPr>
      </w:pPr>
      <w:r w:rsidRPr="00D95C5B">
        <w:rPr>
          <w:rFonts w:asciiTheme="minorHAnsi" w:hAnsiTheme="minorHAnsi"/>
          <w:w w:val="100"/>
          <w:sz w:val="21"/>
          <w:szCs w:val="21"/>
        </w:rPr>
        <w:t xml:space="preserve">The </w:t>
      </w:r>
      <w:r w:rsidRPr="00D95C5B">
        <w:rPr>
          <w:rFonts w:asciiTheme="minorHAnsi" w:hAnsiTheme="minorHAnsi"/>
          <w:bCs/>
          <w:w w:val="100"/>
          <w:sz w:val="21"/>
          <w:szCs w:val="21"/>
        </w:rPr>
        <w:t>Rita R. Hamm IA Excellence Scholarship</w:t>
      </w:r>
      <w:r w:rsidRPr="00D95C5B">
        <w:rPr>
          <w:rFonts w:asciiTheme="minorHAnsi" w:hAnsiTheme="minorHAnsi"/>
          <w:w w:val="100"/>
          <w:sz w:val="21"/>
          <w:szCs w:val="21"/>
        </w:rPr>
        <w:t xml:space="preserve"> honors the legacy that IAIA’s former </w:t>
      </w:r>
      <w:r w:rsidR="00D1077A">
        <w:rPr>
          <w:rFonts w:asciiTheme="minorHAnsi" w:hAnsiTheme="minorHAnsi"/>
          <w:w w:val="100"/>
          <w:sz w:val="21"/>
          <w:szCs w:val="21"/>
        </w:rPr>
        <w:t>CEO</w:t>
      </w:r>
      <w:r w:rsidRPr="00D95C5B">
        <w:rPr>
          <w:rFonts w:asciiTheme="minorHAnsi" w:hAnsiTheme="minorHAnsi"/>
          <w:w w:val="100"/>
          <w:sz w:val="21"/>
          <w:szCs w:val="21"/>
        </w:rPr>
        <w:t xml:space="preserve"> left on the organization and the field of impact assessment.  </w:t>
      </w:r>
      <w:r w:rsidR="007677C5" w:rsidRPr="00D95C5B">
        <w:rPr>
          <w:rFonts w:asciiTheme="minorHAnsi" w:hAnsiTheme="minorHAnsi"/>
          <w:w w:val="100"/>
          <w:sz w:val="21"/>
          <w:szCs w:val="21"/>
        </w:rPr>
        <w:t xml:space="preserve">One scholarship will be awarded each year.  </w:t>
      </w:r>
      <w:r w:rsidR="00D95C5B" w:rsidRPr="00D95C5B">
        <w:rPr>
          <w:rFonts w:asciiTheme="minorHAnsi" w:hAnsiTheme="minorHAnsi"/>
          <w:w w:val="100"/>
          <w:sz w:val="21"/>
          <w:szCs w:val="21"/>
        </w:rPr>
        <w:t xml:space="preserve">The completed application form plus attachments should be submitted via email to </w:t>
      </w:r>
      <w:hyperlink r:id="rId8" w:history="1">
        <w:r w:rsidR="00D95C5B" w:rsidRPr="00D95C5B">
          <w:rPr>
            <w:rStyle w:val="Hyperlink"/>
            <w:rFonts w:asciiTheme="minorHAnsi" w:hAnsiTheme="minorHAnsi"/>
            <w:w w:val="100"/>
            <w:sz w:val="21"/>
            <w:szCs w:val="21"/>
          </w:rPr>
          <w:t>info@iaia.org</w:t>
        </w:r>
      </w:hyperlink>
      <w:r w:rsidR="00D95C5B" w:rsidRPr="00D95C5B">
        <w:rPr>
          <w:rFonts w:asciiTheme="minorHAnsi" w:hAnsiTheme="minorHAnsi"/>
          <w:w w:val="100"/>
          <w:sz w:val="21"/>
          <w:szCs w:val="21"/>
        </w:rPr>
        <w:t xml:space="preserve"> no later than </w:t>
      </w:r>
      <w:r w:rsidR="00D95C5B" w:rsidRPr="00D95C5B">
        <w:rPr>
          <w:rFonts w:asciiTheme="minorHAnsi" w:hAnsiTheme="minorHAnsi"/>
          <w:b/>
          <w:w w:val="100"/>
          <w:sz w:val="21"/>
          <w:szCs w:val="21"/>
        </w:rPr>
        <w:t>1</w:t>
      </w:r>
      <w:r w:rsidR="00C45927">
        <w:rPr>
          <w:rFonts w:asciiTheme="minorHAnsi" w:hAnsiTheme="minorHAnsi"/>
          <w:b/>
          <w:w w:val="100"/>
          <w:sz w:val="21"/>
          <w:szCs w:val="21"/>
        </w:rPr>
        <w:t>4</w:t>
      </w:r>
      <w:r w:rsidR="00D95C5B" w:rsidRPr="00D95C5B">
        <w:rPr>
          <w:rFonts w:asciiTheme="minorHAnsi" w:hAnsiTheme="minorHAnsi"/>
          <w:b/>
          <w:w w:val="100"/>
          <w:sz w:val="21"/>
          <w:szCs w:val="21"/>
        </w:rPr>
        <w:t xml:space="preserve"> December 201</w:t>
      </w:r>
      <w:r w:rsidR="00C45927">
        <w:rPr>
          <w:rFonts w:asciiTheme="minorHAnsi" w:hAnsiTheme="minorHAnsi"/>
          <w:b/>
          <w:w w:val="100"/>
          <w:sz w:val="21"/>
          <w:szCs w:val="21"/>
        </w:rPr>
        <w:t>5</w:t>
      </w:r>
      <w:r w:rsidR="001A02F4">
        <w:rPr>
          <w:rFonts w:asciiTheme="minorHAnsi" w:hAnsiTheme="minorHAnsi"/>
          <w:w w:val="100"/>
          <w:sz w:val="21"/>
          <w:szCs w:val="21"/>
        </w:rPr>
        <w:t xml:space="preserve">.  </w:t>
      </w:r>
      <w:r w:rsidR="00D95C5B" w:rsidRPr="00D95C5B">
        <w:rPr>
          <w:rFonts w:asciiTheme="minorHAnsi" w:hAnsiTheme="minorHAnsi"/>
          <w:w w:val="100"/>
          <w:sz w:val="21"/>
          <w:szCs w:val="21"/>
        </w:rPr>
        <w:t>Please note that successful applicants must also separately submit an abstract for a paper presentation at IAIA1</w:t>
      </w:r>
      <w:r w:rsidR="00C45927">
        <w:rPr>
          <w:rFonts w:asciiTheme="minorHAnsi" w:hAnsiTheme="minorHAnsi"/>
          <w:w w:val="100"/>
          <w:sz w:val="21"/>
          <w:szCs w:val="21"/>
        </w:rPr>
        <w:t>6</w:t>
      </w:r>
      <w:r w:rsidR="00D95C5B" w:rsidRPr="00D95C5B">
        <w:rPr>
          <w:rFonts w:asciiTheme="minorHAnsi" w:hAnsiTheme="minorHAnsi"/>
          <w:w w:val="100"/>
          <w:sz w:val="21"/>
          <w:szCs w:val="21"/>
        </w:rPr>
        <w:t xml:space="preserve"> by the </w:t>
      </w:r>
      <w:r w:rsidR="00C45927">
        <w:rPr>
          <w:rFonts w:asciiTheme="minorHAnsi" w:hAnsiTheme="minorHAnsi"/>
          <w:w w:val="100"/>
          <w:sz w:val="21"/>
          <w:szCs w:val="21"/>
        </w:rPr>
        <w:t>30</w:t>
      </w:r>
      <w:r w:rsidR="00D95C5B" w:rsidRPr="00D95C5B">
        <w:rPr>
          <w:rFonts w:asciiTheme="minorHAnsi" w:hAnsiTheme="minorHAnsi"/>
          <w:w w:val="100"/>
          <w:sz w:val="21"/>
          <w:szCs w:val="21"/>
        </w:rPr>
        <w:t xml:space="preserve"> November </w:t>
      </w:r>
      <w:r w:rsidR="0019738F">
        <w:rPr>
          <w:rFonts w:asciiTheme="minorHAnsi" w:hAnsiTheme="minorHAnsi"/>
          <w:w w:val="100"/>
          <w:sz w:val="21"/>
          <w:szCs w:val="21"/>
        </w:rPr>
        <w:t xml:space="preserve">abstract </w:t>
      </w:r>
      <w:r w:rsidR="00A80273">
        <w:rPr>
          <w:rFonts w:asciiTheme="minorHAnsi" w:hAnsiTheme="minorHAnsi"/>
          <w:w w:val="100"/>
          <w:sz w:val="21"/>
          <w:szCs w:val="21"/>
        </w:rPr>
        <w:t>submission deadline.</w:t>
      </w:r>
    </w:p>
    <w:p w:rsidR="00D95C5B" w:rsidRPr="00D95C5B" w:rsidRDefault="00D95C5B" w:rsidP="00D95C5B">
      <w:pPr>
        <w:rPr>
          <w:rFonts w:asciiTheme="minorHAnsi" w:hAnsiTheme="minorHAnsi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90"/>
        <w:gridCol w:w="2160"/>
        <w:gridCol w:w="1530"/>
        <w:gridCol w:w="90"/>
        <w:gridCol w:w="1170"/>
        <w:gridCol w:w="270"/>
        <w:gridCol w:w="1620"/>
        <w:gridCol w:w="450"/>
        <w:gridCol w:w="900"/>
      </w:tblGrid>
      <w:tr w:rsidR="00D95C5B" w:rsidRPr="00D95C5B" w:rsidTr="001A02F4"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</w:pPr>
            <w:r w:rsidRPr="00D95C5B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>A.  Contact Information</w:t>
            </w:r>
          </w:p>
        </w:tc>
      </w:tr>
      <w:tr w:rsidR="00D95C5B" w:rsidRPr="00D95C5B" w:rsidTr="001A02F4">
        <w:trPr>
          <w:trHeight w:val="331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D95C5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>First Name:</w:t>
            </w:r>
          </w:p>
        </w:tc>
        <w:bookmarkStart w:id="0" w:name="Text1"/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E33DFE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95C5B">
              <w:rPr>
                <w:rFonts w:asciiTheme="minorHAnsi" w:hAnsiTheme="minorHAnsi"/>
                <w:sz w:val="20"/>
                <w:szCs w:val="20"/>
              </w:rPr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E33DFE">
              <w:rPr>
                <w:rFonts w:asciiTheme="minorHAnsi" w:hAnsiTheme="minorHAnsi"/>
                <w:sz w:val="20"/>
                <w:szCs w:val="20"/>
              </w:rPr>
              <w:t> </w:t>
            </w:r>
            <w:r w:rsidR="00E33DFE">
              <w:rPr>
                <w:rFonts w:asciiTheme="minorHAnsi" w:hAnsiTheme="minorHAnsi"/>
                <w:sz w:val="20"/>
                <w:szCs w:val="20"/>
              </w:rPr>
              <w:t> </w:t>
            </w:r>
            <w:r w:rsidR="00E33DFE">
              <w:rPr>
                <w:rFonts w:asciiTheme="minorHAnsi" w:hAnsiTheme="minorHAnsi"/>
                <w:sz w:val="20"/>
                <w:szCs w:val="20"/>
              </w:rPr>
              <w:t> </w:t>
            </w:r>
            <w:r w:rsidR="00E33DFE">
              <w:rPr>
                <w:rFonts w:asciiTheme="minorHAnsi" w:hAnsiTheme="minorHAnsi"/>
                <w:sz w:val="20"/>
                <w:szCs w:val="20"/>
              </w:rPr>
              <w:t> </w:t>
            </w:r>
            <w:r w:rsidR="00E33DFE">
              <w:rPr>
                <w:rFonts w:asciiTheme="minorHAnsi" w:hAnsiTheme="minorHAnsi"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>Last/Surname:</w:t>
            </w:r>
          </w:p>
        </w:tc>
        <w:bookmarkStart w:id="2" w:name="Text2"/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E33DFE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95C5B">
              <w:rPr>
                <w:rFonts w:asciiTheme="minorHAnsi" w:hAnsiTheme="minorHAnsi"/>
                <w:sz w:val="20"/>
                <w:szCs w:val="20"/>
              </w:rPr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33DFE">
              <w:rPr>
                <w:rFonts w:asciiTheme="minorHAnsi" w:hAnsiTheme="minorHAnsi"/>
                <w:sz w:val="20"/>
                <w:szCs w:val="20"/>
              </w:rPr>
              <w:t> </w:t>
            </w:r>
            <w:r w:rsidR="00E33DFE">
              <w:rPr>
                <w:rFonts w:asciiTheme="minorHAnsi" w:hAnsiTheme="minorHAnsi"/>
                <w:sz w:val="20"/>
                <w:szCs w:val="20"/>
              </w:rPr>
              <w:t> </w:t>
            </w:r>
            <w:r w:rsidR="00E33DFE">
              <w:rPr>
                <w:rFonts w:asciiTheme="minorHAnsi" w:hAnsiTheme="minorHAnsi"/>
                <w:sz w:val="20"/>
                <w:szCs w:val="20"/>
              </w:rPr>
              <w:t> </w:t>
            </w:r>
            <w:r w:rsidR="00E33DFE">
              <w:rPr>
                <w:rFonts w:asciiTheme="minorHAnsi" w:hAnsiTheme="minorHAnsi"/>
                <w:sz w:val="20"/>
                <w:szCs w:val="20"/>
              </w:rPr>
              <w:t> </w:t>
            </w:r>
            <w:r w:rsidR="00E33DFE">
              <w:rPr>
                <w:rFonts w:asciiTheme="minorHAnsi" w:hAnsiTheme="minorHAnsi"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80273">
              <w:rPr>
                <w:rFonts w:asciiTheme="minorHAnsi" w:hAnsiTheme="minorHAnsi"/>
                <w:sz w:val="20"/>
                <w:szCs w:val="20"/>
              </w:rPr>
            </w:r>
            <w:r w:rsidR="00A8027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>MALE</w:t>
            </w:r>
          </w:p>
        </w:tc>
      </w:tr>
      <w:tr w:rsidR="00D95C5B" w:rsidRPr="00D95C5B" w:rsidTr="00BB0BB6">
        <w:trPr>
          <w:trHeight w:val="331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>Job Title:</w:t>
            </w:r>
          </w:p>
        </w:tc>
        <w:tc>
          <w:tcPr>
            <w:tcW w:w="6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95C5B">
              <w:rPr>
                <w:rFonts w:asciiTheme="minorHAnsi" w:hAnsiTheme="minorHAnsi"/>
                <w:sz w:val="20"/>
                <w:szCs w:val="20"/>
              </w:rPr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80273">
              <w:rPr>
                <w:rFonts w:asciiTheme="minorHAnsi" w:hAnsiTheme="minorHAnsi"/>
                <w:sz w:val="20"/>
                <w:szCs w:val="20"/>
              </w:rPr>
            </w:r>
            <w:r w:rsidR="00A8027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>FEMALE</w:t>
            </w:r>
          </w:p>
        </w:tc>
      </w:tr>
      <w:tr w:rsidR="00D95C5B" w:rsidRPr="00D95C5B" w:rsidTr="00BB0BB6">
        <w:trPr>
          <w:trHeight w:val="331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>Organization:</w:t>
            </w:r>
          </w:p>
        </w:tc>
        <w:tc>
          <w:tcPr>
            <w:tcW w:w="81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95C5B">
              <w:rPr>
                <w:rFonts w:asciiTheme="minorHAnsi" w:hAnsiTheme="minorHAnsi"/>
                <w:sz w:val="20"/>
                <w:szCs w:val="20"/>
              </w:rPr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D95C5B" w:rsidRPr="00D95C5B" w:rsidTr="00BB0BB6">
        <w:trPr>
          <w:trHeight w:val="331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>City: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95C5B">
              <w:rPr>
                <w:rFonts w:asciiTheme="minorHAnsi" w:hAnsiTheme="minorHAnsi"/>
                <w:sz w:val="20"/>
                <w:szCs w:val="20"/>
              </w:rPr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>Country: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95C5B">
              <w:rPr>
                <w:rFonts w:asciiTheme="minorHAnsi" w:hAnsiTheme="minorHAnsi"/>
                <w:sz w:val="20"/>
                <w:szCs w:val="20"/>
              </w:rPr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D95C5B" w:rsidRPr="00D95C5B" w:rsidTr="00BB0BB6">
        <w:trPr>
          <w:trHeight w:val="331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>Email: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95C5B">
              <w:rPr>
                <w:rFonts w:asciiTheme="minorHAnsi" w:hAnsiTheme="minorHAnsi"/>
                <w:sz w:val="20"/>
                <w:szCs w:val="20"/>
              </w:rPr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>Telephone: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95C5B">
              <w:rPr>
                <w:rFonts w:asciiTheme="minorHAnsi" w:hAnsiTheme="minorHAnsi"/>
                <w:sz w:val="20"/>
                <w:szCs w:val="20"/>
              </w:rPr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93AF2" w:rsidRPr="00D95C5B" w:rsidTr="00393AF2">
        <w:trPr>
          <w:trHeight w:val="3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AF2" w:rsidRPr="00D95C5B" w:rsidRDefault="00393AF2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80273">
              <w:rPr>
                <w:rFonts w:asciiTheme="minorHAnsi" w:hAnsiTheme="minorHAnsi"/>
                <w:sz w:val="20"/>
                <w:szCs w:val="20"/>
              </w:rPr>
            </w:r>
            <w:r w:rsidR="00A8027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AF2" w:rsidRPr="00393AF2" w:rsidRDefault="0019738F" w:rsidP="0019738F">
            <w:pPr>
              <w:rPr>
                <w:rFonts w:asciiTheme="minorHAnsi" w:hAnsiTheme="minorHAnsi"/>
                <w:sz w:val="20"/>
                <w:szCs w:val="20"/>
              </w:rPr>
            </w:pPr>
            <w:r w:rsidRPr="0019738F">
              <w:rPr>
                <w:rFonts w:asciiTheme="minorHAnsi" w:hAnsiTheme="minorHAnsi"/>
                <w:i/>
                <w:sz w:val="20"/>
                <w:szCs w:val="20"/>
              </w:rPr>
              <w:t>Optional: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393AF2">
              <w:rPr>
                <w:rFonts w:asciiTheme="minorHAnsi" w:hAnsiTheme="minorHAnsi"/>
                <w:sz w:val="20"/>
                <w:szCs w:val="20"/>
              </w:rPr>
              <w:t xml:space="preserve">Are you a current member of IAIA International? </w:t>
            </w:r>
          </w:p>
        </w:tc>
      </w:tr>
      <w:tr w:rsidR="00E33DFE" w:rsidRPr="00D95C5B" w:rsidTr="00E33DFE">
        <w:trPr>
          <w:trHeight w:val="3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DFE" w:rsidRPr="00D95C5B" w:rsidRDefault="00E33DFE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80273">
              <w:rPr>
                <w:rFonts w:asciiTheme="minorHAnsi" w:hAnsiTheme="minorHAnsi"/>
                <w:sz w:val="20"/>
                <w:szCs w:val="20"/>
              </w:rPr>
            </w:r>
            <w:r w:rsidR="00A8027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2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DFE" w:rsidRDefault="00E33DFE" w:rsidP="00E33DFE">
            <w:pPr>
              <w:rPr>
                <w:rFonts w:asciiTheme="minorHAnsi" w:hAnsiTheme="minorHAnsi"/>
                <w:sz w:val="20"/>
                <w:szCs w:val="20"/>
              </w:rPr>
            </w:pPr>
            <w:r w:rsidRPr="0019738F">
              <w:rPr>
                <w:rFonts w:asciiTheme="minorHAnsi" w:hAnsiTheme="minorHAnsi"/>
                <w:i/>
                <w:sz w:val="20"/>
                <w:szCs w:val="20"/>
              </w:rPr>
              <w:t>Optional: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Are you a current member of an IAIA Affiliate?  Affiliate Name: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DFE" w:rsidRDefault="00E33DFE" w:rsidP="0019738F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95C5B">
              <w:rPr>
                <w:rFonts w:asciiTheme="minorHAnsi" w:hAnsiTheme="minorHAnsi"/>
                <w:sz w:val="20"/>
                <w:szCs w:val="20"/>
              </w:rPr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D95C5B" w:rsidRPr="00D95C5B" w:rsidRDefault="00D95C5B" w:rsidP="00D95C5B">
      <w:pPr>
        <w:pStyle w:val="ListParagraph"/>
        <w:spacing w:after="0" w:line="240" w:lineRule="auto"/>
        <w:ind w:left="360"/>
        <w:rPr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8966"/>
      </w:tblGrid>
      <w:tr w:rsidR="00D95C5B" w:rsidRPr="00D95C5B" w:rsidTr="001A02F4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95C5B" w:rsidRPr="00D95C5B" w:rsidRDefault="00D95C5B" w:rsidP="00D95C5B">
            <w:pP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>B</w:t>
            </w:r>
            <w:r w:rsidRPr="00D95C5B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 xml:space="preserve">.  </w:t>
            </w:r>
            <w: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>Required Qualifications</w:t>
            </w:r>
          </w:p>
        </w:tc>
      </w:tr>
      <w:tr w:rsidR="00D95C5B" w:rsidRPr="00D95C5B" w:rsidTr="001A02F4">
        <w:trPr>
          <w:trHeight w:val="63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C5B" w:rsidRPr="00D95C5B" w:rsidRDefault="00D95C5B" w:rsidP="00D95C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57859D" wp14:editId="40ADAC0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387350</wp:posOffset>
                      </wp:positionV>
                      <wp:extent cx="304800" cy="3048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7C5" w:rsidRPr="007677C5" w:rsidRDefault="007677C5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7677C5">
                                    <w:rPr>
                                      <w:rFonts w:asciiTheme="minorHAnsi" w:hAnsiTheme="minorHAnsi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25pt;margin-top:30.5pt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" filled="f" stroked="f">
                      <v:textbox>
                        <w:txbxContent>
                          <w:p w:rsidR="007677C5" w:rsidRPr="007677C5" w:rsidRDefault="007677C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677C5">
                              <w:rPr>
                                <w:rFonts w:asciiTheme="minorHAnsi" w:hAnsiTheme="minorHAnsi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5C5B">
              <w:rPr>
                <w:rFonts w:asciiTheme="minorHAnsi" w:hAnsiTheme="minorHAnsi"/>
                <w:sz w:val="20"/>
                <w:szCs w:val="20"/>
              </w:rPr>
              <w:t xml:space="preserve">Successful applicants must meet the following requirements. To confirm </w:t>
            </w:r>
            <w:r w:rsidR="00D1077A">
              <w:rPr>
                <w:rFonts w:asciiTheme="minorHAnsi" w:hAnsiTheme="minorHAnsi"/>
                <w:sz w:val="20"/>
                <w:szCs w:val="20"/>
              </w:rPr>
              <w:t xml:space="preserve">that </w:t>
            </w:r>
            <w:r w:rsidRPr="00D95C5B">
              <w:rPr>
                <w:rFonts w:asciiTheme="minorHAnsi" w:hAnsiTheme="minorHAnsi"/>
                <w:sz w:val="20"/>
                <w:szCs w:val="20"/>
              </w:rPr>
              <w:t>you qualify for this scholarship, please respond to these statements:</w:t>
            </w:r>
          </w:p>
        </w:tc>
      </w:tr>
      <w:tr w:rsidR="00D95C5B" w:rsidRPr="00D95C5B" w:rsidTr="001A02F4">
        <w:trPr>
          <w:trHeight w:val="3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C5B" w:rsidRPr="00D95C5B" w:rsidRDefault="00D95C5B" w:rsidP="005631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80273">
              <w:rPr>
                <w:rFonts w:asciiTheme="minorHAnsi" w:hAnsiTheme="minorHAnsi"/>
                <w:sz w:val="20"/>
                <w:szCs w:val="20"/>
              </w:rPr>
            </w:r>
            <w:r w:rsidR="00A8027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D95C5B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D95C5B">
              <w:rPr>
                <w:rFonts w:asciiTheme="minorHAnsi" w:hAnsiTheme="minorHAnsi"/>
                <w:i/>
                <w:sz w:val="20"/>
                <w:szCs w:val="20"/>
              </w:rPr>
              <w:t>EXAMPLE:</w:t>
            </w:r>
            <w:r w:rsidRPr="00D95C5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5C5B">
              <w:rPr>
                <w:rFonts w:asciiTheme="minorHAnsi" w:hAnsiTheme="minorHAnsi"/>
                <w:i/>
                <w:sz w:val="20"/>
                <w:szCs w:val="20"/>
              </w:rPr>
              <w:t>Tick the box to indicate whether the statement applies to you.</w:t>
            </w:r>
          </w:p>
        </w:tc>
      </w:tr>
      <w:tr w:rsidR="00D95C5B" w:rsidRPr="00D95C5B" w:rsidTr="001A02F4">
        <w:trPr>
          <w:trHeight w:val="3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C5B" w:rsidRPr="00D95C5B" w:rsidRDefault="00D95C5B" w:rsidP="005631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80273">
              <w:rPr>
                <w:rFonts w:asciiTheme="minorHAnsi" w:hAnsiTheme="minorHAnsi"/>
                <w:sz w:val="20"/>
                <w:szCs w:val="20"/>
              </w:rPr>
            </w:r>
            <w:r w:rsidR="00A8027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B41433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t xml:space="preserve">I have never attended an IAIA annual conference. </w:t>
            </w:r>
          </w:p>
        </w:tc>
      </w:tr>
      <w:tr w:rsidR="00D95C5B" w:rsidRPr="00D95C5B" w:rsidTr="001A02F4">
        <w:trPr>
          <w:trHeight w:val="3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C5B" w:rsidRPr="00D95C5B" w:rsidRDefault="00D95C5B" w:rsidP="005631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80273">
              <w:rPr>
                <w:rFonts w:asciiTheme="minorHAnsi" w:hAnsiTheme="minorHAnsi"/>
                <w:sz w:val="20"/>
                <w:szCs w:val="20"/>
              </w:rPr>
            </w:r>
            <w:r w:rsidR="00A8027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56401D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t>I live in the region (</w:t>
            </w:r>
            <w:r w:rsidR="00C45927">
              <w:rPr>
                <w:rFonts w:asciiTheme="minorHAnsi" w:hAnsiTheme="minorHAnsi"/>
                <w:sz w:val="20"/>
                <w:szCs w:val="20"/>
              </w:rPr>
              <w:t>Asia</w:t>
            </w:r>
            <w:r w:rsidRPr="00D95C5B">
              <w:rPr>
                <w:rFonts w:asciiTheme="minorHAnsi" w:hAnsiTheme="minorHAnsi"/>
                <w:sz w:val="20"/>
                <w:szCs w:val="20"/>
              </w:rPr>
              <w:t>) where IAIA1</w:t>
            </w:r>
            <w:r w:rsidR="00C45927">
              <w:rPr>
                <w:rFonts w:asciiTheme="minorHAnsi" w:hAnsiTheme="minorHAnsi"/>
                <w:sz w:val="20"/>
                <w:szCs w:val="20"/>
              </w:rPr>
              <w:t>6</w:t>
            </w:r>
            <w:r w:rsidRPr="00D95C5B">
              <w:rPr>
                <w:rFonts w:asciiTheme="minorHAnsi" w:hAnsiTheme="minorHAnsi"/>
                <w:sz w:val="20"/>
                <w:szCs w:val="20"/>
              </w:rPr>
              <w:t xml:space="preserve"> will be held.</w:t>
            </w:r>
          </w:p>
        </w:tc>
      </w:tr>
      <w:tr w:rsidR="00D95C5B" w:rsidRPr="00D95C5B" w:rsidTr="001A02F4">
        <w:trPr>
          <w:trHeight w:val="3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C5B" w:rsidRPr="00D95C5B" w:rsidRDefault="00D95C5B" w:rsidP="005631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80273">
              <w:rPr>
                <w:rFonts w:asciiTheme="minorHAnsi" w:hAnsiTheme="minorHAnsi"/>
                <w:sz w:val="20"/>
                <w:szCs w:val="20"/>
              </w:rPr>
            </w:r>
            <w:r w:rsidR="00A8027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D107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t xml:space="preserve">I hold an undergraduate </w:t>
            </w:r>
            <w:r w:rsidR="00D1077A">
              <w:rPr>
                <w:rFonts w:asciiTheme="minorHAnsi" w:hAnsiTheme="minorHAnsi"/>
                <w:sz w:val="20"/>
                <w:szCs w:val="20"/>
              </w:rPr>
              <w:t xml:space="preserve">or graduate </w:t>
            </w:r>
            <w:r w:rsidRPr="00D95C5B">
              <w:rPr>
                <w:rFonts w:asciiTheme="minorHAnsi" w:hAnsiTheme="minorHAnsi"/>
                <w:sz w:val="20"/>
                <w:szCs w:val="20"/>
              </w:rPr>
              <w:t xml:space="preserve">degree in </w:t>
            </w:r>
            <w:r w:rsidR="00D1077A">
              <w:rPr>
                <w:rFonts w:asciiTheme="minorHAnsi" w:hAnsiTheme="minorHAnsi"/>
                <w:sz w:val="20"/>
                <w:szCs w:val="20"/>
              </w:rPr>
              <w:t>impact</w:t>
            </w:r>
            <w:r w:rsidRPr="00D95C5B">
              <w:rPr>
                <w:rFonts w:asciiTheme="minorHAnsi" w:hAnsiTheme="minorHAnsi"/>
                <w:sz w:val="20"/>
                <w:szCs w:val="20"/>
              </w:rPr>
              <w:t xml:space="preserve"> assessment or </w:t>
            </w:r>
            <w:r w:rsidR="00D1077A">
              <w:rPr>
                <w:rFonts w:asciiTheme="minorHAnsi" w:hAnsiTheme="minorHAnsi"/>
                <w:sz w:val="20"/>
                <w:szCs w:val="20"/>
              </w:rPr>
              <w:t>a related field</w:t>
            </w:r>
            <w:r w:rsidRPr="00D95C5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D95C5B" w:rsidRPr="00D95C5B" w:rsidTr="001A02F4">
        <w:trPr>
          <w:trHeight w:val="3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C5B" w:rsidRPr="00D95C5B" w:rsidRDefault="00D95C5B" w:rsidP="005631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80273">
              <w:rPr>
                <w:rFonts w:asciiTheme="minorHAnsi" w:hAnsiTheme="minorHAnsi"/>
                <w:sz w:val="20"/>
                <w:szCs w:val="20"/>
              </w:rPr>
            </w:r>
            <w:r w:rsidR="00A8027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D95C5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t>I am 35 years of age or younger at the time of application.</w:t>
            </w:r>
          </w:p>
        </w:tc>
      </w:tr>
      <w:tr w:rsidR="00D95C5B" w:rsidRPr="00D95C5B" w:rsidTr="001A02F4">
        <w:trPr>
          <w:trHeight w:val="3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C5B" w:rsidRPr="00D95C5B" w:rsidRDefault="00D95C5B" w:rsidP="005631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80273">
              <w:rPr>
                <w:rFonts w:asciiTheme="minorHAnsi" w:hAnsiTheme="minorHAnsi"/>
                <w:sz w:val="20"/>
                <w:szCs w:val="20"/>
              </w:rPr>
            </w:r>
            <w:r w:rsidR="00A8027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D95C5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t>I am fluent in English.</w:t>
            </w:r>
          </w:p>
        </w:tc>
      </w:tr>
      <w:tr w:rsidR="00D95C5B" w:rsidRPr="00D95C5B" w:rsidTr="001A02F4">
        <w:trPr>
          <w:trHeight w:val="187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C5B" w:rsidRPr="00D95C5B" w:rsidRDefault="00D95C5B" w:rsidP="005631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80273">
              <w:rPr>
                <w:rFonts w:asciiTheme="minorHAnsi" w:hAnsiTheme="minorHAnsi"/>
                <w:sz w:val="20"/>
                <w:szCs w:val="20"/>
              </w:rPr>
            </w:r>
            <w:r w:rsidR="00A8027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C45927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t>I have submitted an IAIA1</w:t>
            </w:r>
            <w:r w:rsidR="00C45927">
              <w:rPr>
                <w:rFonts w:asciiTheme="minorHAnsi" w:hAnsiTheme="minorHAnsi"/>
                <w:sz w:val="20"/>
                <w:szCs w:val="20"/>
              </w:rPr>
              <w:t>6</w:t>
            </w:r>
            <w:r w:rsidRPr="00D95C5B">
              <w:rPr>
                <w:rFonts w:asciiTheme="minorHAnsi" w:hAnsiTheme="minorHAnsi"/>
                <w:sz w:val="20"/>
                <w:szCs w:val="20"/>
              </w:rPr>
              <w:t xml:space="preserve"> abstract for a paper presentation by </w:t>
            </w:r>
            <w:r w:rsidR="00C45927">
              <w:rPr>
                <w:rFonts w:asciiTheme="minorHAnsi" w:hAnsiTheme="minorHAnsi"/>
                <w:sz w:val="20"/>
                <w:szCs w:val="20"/>
              </w:rPr>
              <w:t>30</w:t>
            </w:r>
            <w:r w:rsidRPr="00D95C5B">
              <w:rPr>
                <w:rFonts w:asciiTheme="minorHAnsi" w:hAnsiTheme="minorHAnsi"/>
                <w:sz w:val="20"/>
                <w:szCs w:val="20"/>
              </w:rPr>
              <w:t xml:space="preserve"> November via the separate online submission system. </w:t>
            </w:r>
          </w:p>
        </w:tc>
      </w:tr>
    </w:tbl>
    <w:p w:rsidR="0056319C" w:rsidRPr="00D95C5B" w:rsidRDefault="0056319C" w:rsidP="0056319C">
      <w:pPr>
        <w:pStyle w:val="ListParagraph"/>
        <w:spacing w:after="0" w:line="240" w:lineRule="auto"/>
        <w:ind w:left="360"/>
        <w:rPr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8010"/>
      </w:tblGrid>
      <w:tr w:rsidR="0056319C" w:rsidRPr="00D95C5B" w:rsidTr="001A02F4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6319C" w:rsidRPr="00D95C5B" w:rsidRDefault="0056319C" w:rsidP="0056319C">
            <w:pP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>C</w:t>
            </w:r>
            <w:r w:rsidRPr="00D95C5B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 xml:space="preserve">.  </w:t>
            </w:r>
            <w: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>Abstract Details</w:t>
            </w:r>
          </w:p>
        </w:tc>
      </w:tr>
      <w:tr w:rsidR="0056319C" w:rsidRPr="00D95C5B" w:rsidTr="0019738F">
        <w:trPr>
          <w:trHeight w:val="702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19C" w:rsidRPr="0056319C" w:rsidRDefault="0056319C" w:rsidP="00C4592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6319C">
              <w:rPr>
                <w:rFonts w:asciiTheme="minorHAnsi" w:hAnsiTheme="minorHAnsi"/>
                <w:sz w:val="20"/>
                <w:szCs w:val="20"/>
              </w:rPr>
              <w:t xml:space="preserve">Abstracts must be submitted via the formal online submission system by the posted </w:t>
            </w:r>
            <w:r w:rsidR="00C45927">
              <w:rPr>
                <w:rFonts w:asciiTheme="minorHAnsi" w:hAnsiTheme="minorHAnsi"/>
                <w:sz w:val="20"/>
                <w:szCs w:val="20"/>
              </w:rPr>
              <w:t>30</w:t>
            </w:r>
            <w:r w:rsidRPr="0056319C">
              <w:rPr>
                <w:rFonts w:asciiTheme="minorHAnsi" w:hAnsiTheme="minorHAnsi"/>
                <w:sz w:val="20"/>
                <w:szCs w:val="20"/>
              </w:rPr>
              <w:t xml:space="preserve"> November abstract submission deadline.  For the selection committee’s reference, please also paste your abstract below.</w:t>
            </w:r>
          </w:p>
        </w:tc>
      </w:tr>
      <w:tr w:rsidR="0056319C" w:rsidRPr="0056319C" w:rsidTr="001A02F4">
        <w:trPr>
          <w:trHeight w:val="18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6319C" w:rsidRPr="0056319C" w:rsidRDefault="0056319C" w:rsidP="0019738F">
            <w:pPr>
              <w:rPr>
                <w:rFonts w:asciiTheme="minorHAnsi" w:hAnsiTheme="minorHAnsi"/>
                <w:sz w:val="20"/>
                <w:szCs w:val="20"/>
              </w:rPr>
            </w:pPr>
            <w:r w:rsidRPr="0056319C">
              <w:rPr>
                <w:rFonts w:asciiTheme="minorHAnsi" w:hAnsiTheme="minorHAnsi"/>
                <w:sz w:val="20"/>
                <w:szCs w:val="20"/>
              </w:rPr>
              <w:t>ABSTRACT TITLE: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19C" w:rsidRPr="0056319C" w:rsidRDefault="0056319C" w:rsidP="00705CBF">
            <w:pPr>
              <w:rPr>
                <w:rFonts w:asciiTheme="minorHAnsi" w:hAnsiTheme="minorHAnsi"/>
                <w:sz w:val="20"/>
                <w:szCs w:val="20"/>
              </w:rPr>
            </w:pPr>
            <w:r w:rsidRPr="0056319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Pr="0056319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6319C">
              <w:rPr>
                <w:rFonts w:asciiTheme="minorHAnsi" w:hAnsiTheme="minorHAnsi"/>
                <w:sz w:val="20"/>
                <w:szCs w:val="20"/>
              </w:rPr>
            </w:r>
            <w:r w:rsidRPr="0056319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6319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319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319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319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319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319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6319C" w:rsidRPr="00D95C5B" w:rsidTr="001A02F4">
        <w:trPr>
          <w:trHeight w:val="7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6319C" w:rsidRPr="0056319C" w:rsidRDefault="0056319C" w:rsidP="0019738F">
            <w:pPr>
              <w:rPr>
                <w:rFonts w:asciiTheme="minorHAnsi" w:hAnsiTheme="minorHAnsi"/>
                <w:sz w:val="20"/>
                <w:szCs w:val="20"/>
              </w:rPr>
            </w:pPr>
            <w:r w:rsidRPr="0056319C">
              <w:rPr>
                <w:rFonts w:asciiTheme="minorHAnsi" w:hAnsiTheme="minorHAnsi"/>
                <w:sz w:val="20"/>
                <w:szCs w:val="20"/>
              </w:rPr>
              <w:t>ABSTRACT TEXT:</w:t>
            </w:r>
          </w:p>
        </w:tc>
        <w:bookmarkStart w:id="6" w:name="Text17"/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19C" w:rsidRPr="0056319C" w:rsidRDefault="0056319C" w:rsidP="0056319C">
            <w:pPr>
              <w:rPr>
                <w:rFonts w:asciiTheme="minorHAnsi" w:hAnsiTheme="minorHAnsi"/>
                <w:sz w:val="20"/>
                <w:szCs w:val="20"/>
              </w:rPr>
            </w:pPr>
            <w:r w:rsidRPr="0056319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Pr="0056319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6319C">
              <w:rPr>
                <w:rFonts w:asciiTheme="minorHAnsi" w:hAnsiTheme="minorHAnsi"/>
                <w:sz w:val="20"/>
                <w:szCs w:val="20"/>
              </w:rPr>
            </w:r>
            <w:r w:rsidRPr="0056319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6319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319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319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319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319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319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  <w:p w:rsidR="0056319C" w:rsidRDefault="0056319C" w:rsidP="0056319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6319C" w:rsidRDefault="0056319C" w:rsidP="0056319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6319C" w:rsidRDefault="0056319C" w:rsidP="0056319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A02F4" w:rsidRDefault="001A02F4" w:rsidP="0056319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A02F4" w:rsidRDefault="001A02F4" w:rsidP="0056319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A02F4" w:rsidRDefault="001A02F4" w:rsidP="0056319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A02F4" w:rsidRDefault="001A02F4" w:rsidP="0056319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A02F4" w:rsidRDefault="001A02F4" w:rsidP="0056319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6319C" w:rsidRDefault="0056319C" w:rsidP="0056319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9738F" w:rsidRPr="0056319C" w:rsidRDefault="0019738F" w:rsidP="0056319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6319C" w:rsidRPr="0056319C" w:rsidRDefault="0056319C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910864" w:rsidRPr="00D95C5B" w:rsidRDefault="00910864" w:rsidP="00D95C5B">
      <w:pPr>
        <w:rPr>
          <w:sz w:val="20"/>
          <w:szCs w:val="20"/>
        </w:rPr>
      </w:pPr>
    </w:p>
    <w:p w:rsidR="00910864" w:rsidRPr="00D95C5B" w:rsidRDefault="00910864" w:rsidP="00910864">
      <w:pPr>
        <w:pStyle w:val="ListParagraph"/>
        <w:spacing w:after="0" w:line="240" w:lineRule="auto"/>
        <w:ind w:left="360"/>
        <w:rPr>
          <w:sz w:val="20"/>
          <w:szCs w:val="20"/>
        </w:rPr>
      </w:pP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54"/>
        <w:gridCol w:w="8966"/>
      </w:tblGrid>
      <w:tr w:rsidR="00D95C5B" w:rsidRPr="00D95C5B" w:rsidTr="001A02F4">
        <w:tc>
          <w:tcPr>
            <w:tcW w:w="9720" w:type="dxa"/>
            <w:gridSpan w:val="2"/>
            <w:shd w:val="clear" w:color="auto" w:fill="C0C0C0"/>
          </w:tcPr>
          <w:p w:rsidR="00D95C5B" w:rsidRPr="00D95C5B" w:rsidRDefault="001A02F4" w:rsidP="00705CBF">
            <w:pP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lastRenderedPageBreak/>
              <w:t>D</w:t>
            </w:r>
            <w:r w:rsidR="00D95C5B" w:rsidRPr="00D95C5B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>.  Additional Application Components</w:t>
            </w:r>
          </w:p>
        </w:tc>
      </w:tr>
      <w:tr w:rsidR="00D95C5B" w:rsidRPr="00D95C5B" w:rsidTr="001A02F4">
        <w:trPr>
          <w:trHeight w:val="396"/>
        </w:trPr>
        <w:tc>
          <w:tcPr>
            <w:tcW w:w="9720" w:type="dxa"/>
            <w:gridSpan w:val="2"/>
            <w:vAlign w:val="center"/>
          </w:tcPr>
          <w:p w:rsidR="00D95C5B" w:rsidRPr="00D95C5B" w:rsidRDefault="00D95C5B" w:rsidP="00D95C5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t>The following two attachments must be included with your application</w:t>
            </w: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D95C5B">
              <w:rPr>
                <w:rFonts w:asciiTheme="minorHAnsi" w:hAnsiTheme="minorHAnsi"/>
                <w:i/>
                <w:sz w:val="19"/>
                <w:szCs w:val="19"/>
              </w:rPr>
              <w:t>(incomplete applications will not be processed):</w:t>
            </w:r>
          </w:p>
        </w:tc>
      </w:tr>
      <w:tr w:rsidR="00D95C5B" w:rsidRPr="00D95C5B" w:rsidTr="001A02F4">
        <w:trPr>
          <w:trHeight w:val="187"/>
        </w:trPr>
        <w:tc>
          <w:tcPr>
            <w:tcW w:w="754" w:type="dxa"/>
            <w:vAlign w:val="bottom"/>
          </w:tcPr>
          <w:p w:rsidR="00D95C5B" w:rsidRPr="00D95C5B" w:rsidRDefault="00D95C5B" w:rsidP="00705C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80273">
              <w:rPr>
                <w:rFonts w:asciiTheme="minorHAnsi" w:hAnsiTheme="minorHAnsi"/>
                <w:sz w:val="20"/>
                <w:szCs w:val="20"/>
              </w:rPr>
            </w:r>
            <w:r w:rsidR="00A8027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966" w:type="dxa"/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t>A resume/CV showing relevant IA accomplishments to-date</w:t>
            </w:r>
          </w:p>
        </w:tc>
      </w:tr>
      <w:tr w:rsidR="00D95C5B" w:rsidRPr="00D95C5B" w:rsidTr="001A02F4">
        <w:trPr>
          <w:trHeight w:val="187"/>
        </w:trPr>
        <w:tc>
          <w:tcPr>
            <w:tcW w:w="754" w:type="dxa"/>
            <w:vAlign w:val="bottom"/>
          </w:tcPr>
          <w:p w:rsidR="00D95C5B" w:rsidRPr="00D95C5B" w:rsidRDefault="00D95C5B" w:rsidP="00705C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80273">
              <w:rPr>
                <w:rFonts w:asciiTheme="minorHAnsi" w:hAnsiTheme="minorHAnsi"/>
                <w:sz w:val="20"/>
                <w:szCs w:val="20"/>
              </w:rPr>
            </w:r>
            <w:r w:rsidR="00A8027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966" w:type="dxa"/>
            <w:vAlign w:val="bottom"/>
          </w:tcPr>
          <w:p w:rsidR="00D95C5B" w:rsidRPr="00D95C5B" w:rsidRDefault="00D95C5B" w:rsidP="00D95C5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t>A letter of endorsement or recommendation by an IA professional or academic.</w:t>
            </w:r>
          </w:p>
        </w:tc>
      </w:tr>
    </w:tbl>
    <w:p w:rsidR="007677C5" w:rsidRDefault="007677C5" w:rsidP="003F2A7D">
      <w:pPr>
        <w:ind w:left="360"/>
        <w:rPr>
          <w:rFonts w:asciiTheme="minorHAnsi" w:hAnsiTheme="minorHAnsi"/>
          <w:sz w:val="20"/>
          <w:szCs w:val="20"/>
        </w:rPr>
      </w:pPr>
    </w:p>
    <w:p w:rsidR="001A02F4" w:rsidRPr="00D95C5B" w:rsidRDefault="001A02F4" w:rsidP="001A02F4">
      <w:pPr>
        <w:pStyle w:val="ListParagraph"/>
        <w:spacing w:after="0" w:line="240" w:lineRule="auto"/>
        <w:ind w:left="360"/>
        <w:rPr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1A02F4" w:rsidRPr="00D95C5B" w:rsidTr="001A02F4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A02F4" w:rsidRPr="00D95C5B" w:rsidRDefault="001A02F4" w:rsidP="001A02F4">
            <w:pP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</w:pPr>
            <w:r w:rsidRPr="00D95C5B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 xml:space="preserve">E.  </w:t>
            </w:r>
            <w: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>Submit Application</w:t>
            </w:r>
          </w:p>
        </w:tc>
      </w:tr>
      <w:tr w:rsidR="001A02F4" w:rsidRPr="00D95C5B" w:rsidTr="001A02F4">
        <w:trPr>
          <w:trHeight w:val="31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2F4" w:rsidRPr="001A02F4" w:rsidRDefault="001A02F4" w:rsidP="00C45927">
            <w:pPr>
              <w:rPr>
                <w:rFonts w:asciiTheme="minorHAnsi" w:hAnsiTheme="minorHAnsi"/>
                <w:sz w:val="20"/>
                <w:szCs w:val="20"/>
              </w:rPr>
            </w:pPr>
            <w:r w:rsidRPr="001A02F4">
              <w:rPr>
                <w:rFonts w:asciiTheme="minorHAnsi" w:hAnsiTheme="minorHAnsi"/>
                <w:sz w:val="20"/>
                <w:szCs w:val="20"/>
              </w:rPr>
              <w:t xml:space="preserve">The completed application form plus attachments should be submitted via email to </w:t>
            </w:r>
            <w:hyperlink r:id="rId9" w:history="1">
              <w:r w:rsidRPr="001A02F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info@iaia.org</w:t>
              </w:r>
            </w:hyperlink>
            <w:r w:rsidRPr="001A02F4">
              <w:rPr>
                <w:rFonts w:asciiTheme="minorHAnsi" w:hAnsiTheme="minorHAnsi"/>
                <w:sz w:val="20"/>
                <w:szCs w:val="20"/>
              </w:rPr>
              <w:t xml:space="preserve"> no later than </w:t>
            </w:r>
            <w:r w:rsidRPr="001A02F4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C45927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1A02F4">
              <w:rPr>
                <w:rFonts w:asciiTheme="minorHAnsi" w:hAnsiTheme="minorHAnsi"/>
                <w:b/>
                <w:sz w:val="20"/>
                <w:szCs w:val="20"/>
              </w:rPr>
              <w:t xml:space="preserve"> December 201</w:t>
            </w:r>
            <w:r w:rsidR="00C45927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1A02F4">
              <w:rPr>
                <w:rFonts w:asciiTheme="minorHAnsi" w:hAnsiTheme="minorHAnsi"/>
                <w:sz w:val="20"/>
                <w:szCs w:val="20"/>
              </w:rPr>
              <w:t xml:space="preserve">.  Please list “Rita R. Hamm IA Excellence Scholarship” as the subject line of your message and </w:t>
            </w:r>
            <w:r>
              <w:rPr>
                <w:rFonts w:asciiTheme="minorHAnsi" w:hAnsiTheme="minorHAnsi"/>
                <w:sz w:val="20"/>
                <w:szCs w:val="20"/>
              </w:rPr>
              <w:t>attach</w:t>
            </w:r>
            <w:r w:rsidRPr="001A02F4">
              <w:rPr>
                <w:rFonts w:asciiTheme="minorHAnsi" w:hAnsiTheme="minorHAnsi"/>
                <w:sz w:val="20"/>
                <w:szCs w:val="20"/>
              </w:rPr>
              <w:t xml:space="preserve"> all required components </w:t>
            </w:r>
            <w:r>
              <w:rPr>
                <w:rFonts w:asciiTheme="minorHAnsi" w:hAnsiTheme="minorHAnsi"/>
                <w:sz w:val="20"/>
                <w:szCs w:val="20"/>
              </w:rPr>
              <w:t>to one message.</w:t>
            </w:r>
          </w:p>
        </w:tc>
      </w:tr>
    </w:tbl>
    <w:p w:rsidR="001A02F4" w:rsidRPr="00D95C5B" w:rsidRDefault="001A02F4" w:rsidP="001A02F4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9D3F8E" w:rsidRPr="007677C5" w:rsidRDefault="009D3F8E" w:rsidP="001A02F4">
      <w:pPr>
        <w:pStyle w:val="ListParagraph"/>
        <w:ind w:left="450"/>
        <w:rPr>
          <w:sz w:val="20"/>
          <w:szCs w:val="20"/>
        </w:rPr>
      </w:pPr>
    </w:p>
    <w:sectPr w:rsidR="009D3F8E" w:rsidRPr="007677C5" w:rsidSect="00D95C5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800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04" w:rsidRDefault="00314604" w:rsidP="00115C9B">
      <w:r>
        <w:separator/>
      </w:r>
    </w:p>
  </w:endnote>
  <w:endnote w:type="continuationSeparator" w:id="0">
    <w:p w:rsidR="00314604" w:rsidRDefault="00314604" w:rsidP="0011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Franklin Gothic Medium Cond">
    <w:altName w:val="Arial Italic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9B" w:rsidRPr="00115C9B" w:rsidRDefault="00911B68" w:rsidP="00115C9B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B5A6D0" wp14:editId="11CD5787">
          <wp:simplePos x="0" y="0"/>
          <wp:positionH relativeFrom="column">
            <wp:posOffset>-20954</wp:posOffset>
          </wp:positionH>
          <wp:positionV relativeFrom="paragraph">
            <wp:posOffset>27940</wp:posOffset>
          </wp:positionV>
          <wp:extent cx="5895975" cy="428625"/>
          <wp:effectExtent l="19050" t="0" r="0" b="0"/>
          <wp:wrapNone/>
          <wp:docPr id="10" name="Picture 9" descr="Letterhead Foote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9597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45" w:rsidRPr="00531DE1" w:rsidRDefault="00531DE1" w:rsidP="002C1F2E">
    <w:pPr>
      <w:pStyle w:val="Footer"/>
      <w:tabs>
        <w:tab w:val="clear" w:pos="4680"/>
        <w:tab w:val="clear" w:pos="9360"/>
        <w:tab w:val="right" w:pos="8784"/>
      </w:tabs>
      <w:rPr>
        <w:rFonts w:ascii="Franklin Gothic Medium Cond" w:hAnsi="Franklin Gothic Medium Cond"/>
        <w:sz w:val="16"/>
        <w:szCs w:val="16"/>
      </w:rPr>
    </w:pPr>
    <w:r w:rsidRPr="00531DE1">
      <w:rPr>
        <w:rFonts w:ascii="Franklin Gothic Medium Cond" w:hAnsi="Franklin Gothic Medium Cond"/>
        <w:noProof/>
        <w:sz w:val="16"/>
        <w:szCs w:val="16"/>
      </w:rPr>
      <w:t>1330</w:t>
    </w:r>
    <w:r w:rsidRPr="00531DE1">
      <w:rPr>
        <w:rFonts w:ascii="Franklin Gothic Medium Cond" w:hAnsi="Franklin Gothic Medium Cond"/>
        <w:sz w:val="16"/>
        <w:szCs w:val="16"/>
      </w:rPr>
      <w:t xml:space="preserve"> 23</w:t>
    </w:r>
    <w:r w:rsidRPr="00531DE1">
      <w:rPr>
        <w:rFonts w:ascii="Franklin Gothic Medium Cond" w:hAnsi="Franklin Gothic Medium Cond"/>
        <w:sz w:val="16"/>
        <w:szCs w:val="16"/>
        <w:vertAlign w:val="superscript"/>
      </w:rPr>
      <w:t>rd</w:t>
    </w:r>
    <w:r w:rsidRPr="00531DE1">
      <w:rPr>
        <w:rFonts w:ascii="Franklin Gothic Medium Cond" w:hAnsi="Franklin Gothic Medium Cond"/>
        <w:sz w:val="16"/>
        <w:szCs w:val="16"/>
      </w:rPr>
      <w:t xml:space="preserve"> Street South, Suite C, Fargo, ND  58103-</w:t>
    </w:r>
    <w:proofErr w:type="gramStart"/>
    <w:r w:rsidRPr="00531DE1">
      <w:rPr>
        <w:rFonts w:ascii="Franklin Gothic Medium Cond" w:hAnsi="Franklin Gothic Medium Cond"/>
        <w:sz w:val="16"/>
        <w:szCs w:val="16"/>
      </w:rPr>
      <w:t>3705  USA</w:t>
    </w:r>
    <w:proofErr w:type="gramEnd"/>
    <w:r w:rsidRPr="00531DE1">
      <w:rPr>
        <w:rFonts w:ascii="Franklin Gothic Medium Cond" w:hAnsi="Franklin Gothic Medium Cond"/>
        <w:sz w:val="16"/>
        <w:szCs w:val="16"/>
      </w:rPr>
      <w:t xml:space="preserve"> | Phone +1.701.297.7908 | Fax +1.701.297.7917 | </w:t>
    </w:r>
    <w:hyperlink r:id="rId1" w:history="1">
      <w:r w:rsidRPr="00531DE1">
        <w:rPr>
          <w:rStyle w:val="Hyperlink"/>
          <w:rFonts w:ascii="Franklin Gothic Medium Cond" w:hAnsi="Franklin Gothic Medium Cond"/>
          <w:color w:val="auto"/>
          <w:sz w:val="16"/>
          <w:szCs w:val="16"/>
          <w:u w:val="none"/>
        </w:rPr>
        <w:t>info@iaia.org</w:t>
      </w:r>
    </w:hyperlink>
    <w:r w:rsidRPr="00531DE1">
      <w:rPr>
        <w:rFonts w:ascii="Franklin Gothic Medium Cond" w:hAnsi="Franklin Gothic Medium Cond"/>
        <w:sz w:val="16"/>
        <w:szCs w:val="16"/>
      </w:rPr>
      <w:t xml:space="preserve"> | </w:t>
    </w:r>
    <w:r w:rsidRPr="00531DE1">
      <w:rPr>
        <w:rFonts w:ascii="Franklin Gothic Medium Cond" w:hAnsi="Franklin Gothic Medium Cond"/>
        <w:b/>
        <w:sz w:val="16"/>
        <w:szCs w:val="16"/>
      </w:rPr>
      <w:t>www.iaia.org</w:t>
    </w:r>
    <w:r w:rsidR="002C1F2E" w:rsidRPr="00531DE1">
      <w:rPr>
        <w:rFonts w:ascii="Franklin Gothic Medium Cond" w:hAnsi="Franklin Gothic Medium Cond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04" w:rsidRDefault="00314604" w:rsidP="00115C9B">
      <w:r>
        <w:separator/>
      </w:r>
    </w:p>
  </w:footnote>
  <w:footnote w:type="continuationSeparator" w:id="0">
    <w:p w:rsidR="00314604" w:rsidRDefault="00314604" w:rsidP="00115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7001"/>
      <w:docPartObj>
        <w:docPartGallery w:val="Page Numbers (Top of Page)"/>
        <w:docPartUnique/>
      </w:docPartObj>
    </w:sdtPr>
    <w:sdtEndPr/>
    <w:sdtContent>
      <w:p w:rsidR="00B77720" w:rsidRDefault="00B77720">
        <w:r>
          <w:t xml:space="preserve">Page </w:t>
        </w:r>
        <w:r w:rsidR="004D3120">
          <w:fldChar w:fldCharType="begin"/>
        </w:r>
        <w:r w:rsidR="004D3120">
          <w:instrText xml:space="preserve"> PAGE </w:instrText>
        </w:r>
        <w:r w:rsidR="004D3120">
          <w:fldChar w:fldCharType="separate"/>
        </w:r>
        <w:r w:rsidR="00A80273">
          <w:rPr>
            <w:noProof/>
          </w:rPr>
          <w:t>2</w:t>
        </w:r>
        <w:r w:rsidR="004D3120">
          <w:rPr>
            <w:noProof/>
          </w:rPr>
          <w:fldChar w:fldCharType="end"/>
        </w:r>
        <w:r>
          <w:t xml:space="preserve"> of </w:t>
        </w:r>
        <w:fldSimple w:instr=" NUMPAGES  ">
          <w:r w:rsidR="00A80273">
            <w:rPr>
              <w:noProof/>
            </w:rPr>
            <w:t>2</w:t>
          </w:r>
        </w:fldSimple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20" w:rsidRPr="009D3F8E" w:rsidRDefault="00730D1B" w:rsidP="009D3F8E">
    <w:pPr>
      <w:pStyle w:val="Header"/>
      <w:jc w:val="right"/>
      <w:rPr>
        <w:rFonts w:ascii="Myriad Pro" w:hAnsi="Myriad Pro"/>
        <w:sz w:val="30"/>
        <w:szCs w:val="30"/>
      </w:rPr>
    </w:pPr>
    <w:r w:rsidRPr="009D3F8E">
      <w:rPr>
        <w:rFonts w:ascii="Myriad Pro" w:hAnsi="Myriad Pro"/>
        <w:noProof/>
        <w:sz w:val="30"/>
        <w:szCs w:val="30"/>
      </w:rPr>
      <w:drawing>
        <wp:anchor distT="0" distB="0" distL="114300" distR="114300" simplePos="0" relativeHeight="251657216" behindDoc="0" locked="0" layoutInCell="1" allowOverlap="1" wp14:anchorId="0DA380FB" wp14:editId="5497D3BB">
          <wp:simplePos x="0" y="0"/>
          <wp:positionH relativeFrom="column">
            <wp:posOffset>683895</wp:posOffset>
          </wp:positionH>
          <wp:positionV relativeFrom="paragraph">
            <wp:posOffset>-76200</wp:posOffset>
          </wp:positionV>
          <wp:extent cx="871220" cy="517525"/>
          <wp:effectExtent l="19050" t="0" r="5080" b="0"/>
          <wp:wrapThrough wrapText="bothSides">
            <wp:wrapPolygon edited="0">
              <wp:start x="-472" y="0"/>
              <wp:lineTo x="-472" y="18287"/>
              <wp:lineTo x="1417" y="20672"/>
              <wp:lineTo x="5668" y="20672"/>
              <wp:lineTo x="8029" y="20672"/>
              <wp:lineTo x="19837" y="20672"/>
              <wp:lineTo x="21726" y="19877"/>
              <wp:lineTo x="21726" y="12721"/>
              <wp:lineTo x="18892" y="1590"/>
              <wp:lineTo x="18420" y="0"/>
              <wp:lineTo x="-472" y="0"/>
            </wp:wrapPolygon>
          </wp:wrapThrough>
          <wp:docPr id="16" name="Picture 10" descr="IAIA Logo with tex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IA Logo with text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122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66A6" w:rsidRPr="009D3F8E">
      <w:rPr>
        <w:rFonts w:ascii="Myriad Pro" w:hAnsi="Myriad Pro"/>
        <w:noProof/>
        <w:sz w:val="30"/>
        <w:szCs w:val="30"/>
      </w:rPr>
      <w:drawing>
        <wp:anchor distT="0" distB="0" distL="114300" distR="114300" simplePos="0" relativeHeight="251661312" behindDoc="1" locked="0" layoutInCell="1" allowOverlap="1" wp14:anchorId="5FA28FC3" wp14:editId="7A721C14">
          <wp:simplePos x="0" y="0"/>
          <wp:positionH relativeFrom="column">
            <wp:posOffset>-68580</wp:posOffset>
          </wp:positionH>
          <wp:positionV relativeFrom="paragraph">
            <wp:posOffset>-165735</wp:posOffset>
          </wp:positionV>
          <wp:extent cx="647700" cy="542925"/>
          <wp:effectExtent l="19050" t="0" r="0" b="0"/>
          <wp:wrapNone/>
          <wp:docPr id="1" name="Picture 0" descr="earth leaves arrow illustration [Converted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rth leaves arrow illustration [Converted]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77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3F8E" w:rsidRPr="009D3F8E">
      <w:rPr>
        <w:rFonts w:ascii="Myriad Pro" w:hAnsi="Myriad Pro"/>
        <w:sz w:val="30"/>
        <w:szCs w:val="30"/>
      </w:rPr>
      <w:t xml:space="preserve">Rita </w:t>
    </w:r>
    <w:r w:rsidR="009D3F8E">
      <w:rPr>
        <w:rFonts w:ascii="Myriad Pro" w:hAnsi="Myriad Pro"/>
        <w:sz w:val="30"/>
        <w:szCs w:val="30"/>
      </w:rPr>
      <w:t>R</w:t>
    </w:r>
    <w:r w:rsidR="009D3F8E" w:rsidRPr="009D3F8E">
      <w:rPr>
        <w:rFonts w:ascii="Myriad Pro" w:hAnsi="Myriad Pro"/>
        <w:sz w:val="30"/>
        <w:szCs w:val="30"/>
      </w:rPr>
      <w:t>. Hamm</w:t>
    </w:r>
    <w:r w:rsidR="009D3F8E">
      <w:rPr>
        <w:rFonts w:ascii="Myriad Pro" w:hAnsi="Myriad Pro"/>
        <w:sz w:val="30"/>
        <w:szCs w:val="30"/>
      </w:rPr>
      <w:t xml:space="preserve"> IA E</w:t>
    </w:r>
    <w:r w:rsidR="009D3F8E" w:rsidRPr="009D3F8E">
      <w:rPr>
        <w:rFonts w:ascii="Myriad Pro" w:hAnsi="Myriad Pro"/>
        <w:sz w:val="30"/>
        <w:szCs w:val="30"/>
      </w:rPr>
      <w:t xml:space="preserve">xcellence </w:t>
    </w:r>
    <w:r w:rsidR="009D3F8E">
      <w:rPr>
        <w:rFonts w:ascii="Myriad Pro" w:hAnsi="Myriad Pro"/>
        <w:sz w:val="30"/>
        <w:szCs w:val="30"/>
      </w:rPr>
      <w:t>S</w:t>
    </w:r>
    <w:r w:rsidR="009D3F8E" w:rsidRPr="009D3F8E">
      <w:rPr>
        <w:rFonts w:ascii="Myriad Pro" w:hAnsi="Myriad Pro"/>
        <w:sz w:val="30"/>
        <w:szCs w:val="30"/>
      </w:rPr>
      <w:t>cholarship</w:t>
    </w:r>
  </w:p>
  <w:p w:rsidR="009D3F8E" w:rsidRPr="009D3F8E" w:rsidRDefault="009D3F8E" w:rsidP="009D3F8E">
    <w:pPr>
      <w:pStyle w:val="Header"/>
      <w:jc w:val="right"/>
      <w:rPr>
        <w:rFonts w:ascii="Myriad Pro" w:hAnsi="Myriad Pro"/>
        <w:sz w:val="30"/>
        <w:szCs w:val="30"/>
      </w:rPr>
    </w:pPr>
    <w:r w:rsidRPr="009D3F8E">
      <w:rPr>
        <w:rFonts w:ascii="Myriad Pro" w:hAnsi="Myriad Pro"/>
        <w:sz w:val="30"/>
        <w:szCs w:val="30"/>
      </w:rPr>
      <w:t xml:space="preserve">Application </w:t>
    </w:r>
    <w:r>
      <w:rPr>
        <w:rFonts w:ascii="Myriad Pro" w:hAnsi="Myriad Pro"/>
        <w:sz w:val="30"/>
        <w:szCs w:val="30"/>
      </w:rPr>
      <w:t>F</w:t>
    </w:r>
    <w:r w:rsidRPr="009D3F8E">
      <w:rPr>
        <w:rFonts w:ascii="Myriad Pro" w:hAnsi="Myriad Pro"/>
        <w:sz w:val="30"/>
        <w:szCs w:val="30"/>
      </w:rPr>
      <w:t>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77F"/>
    <w:multiLevelType w:val="hybridMultilevel"/>
    <w:tmpl w:val="C0DC342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C6C6F9F"/>
    <w:multiLevelType w:val="hybridMultilevel"/>
    <w:tmpl w:val="2054C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13BB1"/>
    <w:multiLevelType w:val="hybridMultilevel"/>
    <w:tmpl w:val="487AF1F6"/>
    <w:lvl w:ilvl="0" w:tplc="FCE691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CF"/>
    <w:rsid w:val="00000933"/>
    <w:rsid w:val="00012EAB"/>
    <w:rsid w:val="001016D8"/>
    <w:rsid w:val="00107436"/>
    <w:rsid w:val="00115C9B"/>
    <w:rsid w:val="00140AE9"/>
    <w:rsid w:val="00173CCF"/>
    <w:rsid w:val="0019738F"/>
    <w:rsid w:val="001A02F4"/>
    <w:rsid w:val="0028734F"/>
    <w:rsid w:val="00297740"/>
    <w:rsid w:val="002C1F2E"/>
    <w:rsid w:val="002E3E59"/>
    <w:rsid w:val="00314604"/>
    <w:rsid w:val="00323D1F"/>
    <w:rsid w:val="00344EBF"/>
    <w:rsid w:val="0034592B"/>
    <w:rsid w:val="00383513"/>
    <w:rsid w:val="00386EEB"/>
    <w:rsid w:val="00393AF2"/>
    <w:rsid w:val="003F2A7D"/>
    <w:rsid w:val="00441FEF"/>
    <w:rsid w:val="00442856"/>
    <w:rsid w:val="004474F7"/>
    <w:rsid w:val="004A7821"/>
    <w:rsid w:val="004D3120"/>
    <w:rsid w:val="00531DE1"/>
    <w:rsid w:val="0056319C"/>
    <w:rsid w:val="0056401D"/>
    <w:rsid w:val="005D30F3"/>
    <w:rsid w:val="005D7D5E"/>
    <w:rsid w:val="00665D73"/>
    <w:rsid w:val="0067769E"/>
    <w:rsid w:val="0068009D"/>
    <w:rsid w:val="006B7A87"/>
    <w:rsid w:val="006C4A59"/>
    <w:rsid w:val="006C66A6"/>
    <w:rsid w:val="00730D1B"/>
    <w:rsid w:val="00735DE5"/>
    <w:rsid w:val="007677C5"/>
    <w:rsid w:val="00775356"/>
    <w:rsid w:val="00795E55"/>
    <w:rsid w:val="007A2972"/>
    <w:rsid w:val="007A4DFB"/>
    <w:rsid w:val="007E333F"/>
    <w:rsid w:val="00812C98"/>
    <w:rsid w:val="008139B4"/>
    <w:rsid w:val="008966A4"/>
    <w:rsid w:val="008D428B"/>
    <w:rsid w:val="008F21F5"/>
    <w:rsid w:val="00910864"/>
    <w:rsid w:val="00911B68"/>
    <w:rsid w:val="009A6291"/>
    <w:rsid w:val="009D3F8E"/>
    <w:rsid w:val="009D6345"/>
    <w:rsid w:val="009E018D"/>
    <w:rsid w:val="00A26F85"/>
    <w:rsid w:val="00A341FF"/>
    <w:rsid w:val="00A50755"/>
    <w:rsid w:val="00A72778"/>
    <w:rsid w:val="00A80273"/>
    <w:rsid w:val="00A83A54"/>
    <w:rsid w:val="00AC1A56"/>
    <w:rsid w:val="00AD3D44"/>
    <w:rsid w:val="00B227D0"/>
    <w:rsid w:val="00B41433"/>
    <w:rsid w:val="00B77720"/>
    <w:rsid w:val="00B928F3"/>
    <w:rsid w:val="00BB0BB6"/>
    <w:rsid w:val="00BE6308"/>
    <w:rsid w:val="00BF0B84"/>
    <w:rsid w:val="00C4327A"/>
    <w:rsid w:val="00C43871"/>
    <w:rsid w:val="00C45927"/>
    <w:rsid w:val="00C53DD1"/>
    <w:rsid w:val="00C53F5C"/>
    <w:rsid w:val="00C60B7D"/>
    <w:rsid w:val="00CE56DE"/>
    <w:rsid w:val="00CE71BC"/>
    <w:rsid w:val="00D1077A"/>
    <w:rsid w:val="00D36062"/>
    <w:rsid w:val="00D80B57"/>
    <w:rsid w:val="00D95C5B"/>
    <w:rsid w:val="00DF3D8B"/>
    <w:rsid w:val="00E30057"/>
    <w:rsid w:val="00E33DFE"/>
    <w:rsid w:val="00E5676E"/>
    <w:rsid w:val="00E927AD"/>
    <w:rsid w:val="00EE3118"/>
    <w:rsid w:val="00F471F8"/>
    <w:rsid w:val="00F53D1E"/>
    <w:rsid w:val="00F82BE6"/>
    <w:rsid w:val="00F8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C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5C9B"/>
  </w:style>
  <w:style w:type="paragraph" w:styleId="Footer">
    <w:name w:val="footer"/>
    <w:basedOn w:val="Normal"/>
    <w:link w:val="FooterChar"/>
    <w:uiPriority w:val="99"/>
    <w:unhideWhenUsed/>
    <w:rsid w:val="00115C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5C9B"/>
  </w:style>
  <w:style w:type="paragraph" w:styleId="BalloonText">
    <w:name w:val="Balloon Text"/>
    <w:basedOn w:val="Normal"/>
    <w:link w:val="BalloonTextChar"/>
    <w:uiPriority w:val="99"/>
    <w:semiHidden/>
    <w:unhideWhenUsed/>
    <w:rsid w:val="00115C9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C9B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C4387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E56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1DE1"/>
    <w:rPr>
      <w:color w:val="0000FF" w:themeColor="hyperlink"/>
      <w:u w:val="single"/>
    </w:rPr>
  </w:style>
  <w:style w:type="character" w:customStyle="1" w:styleId="rsearch-profile-name">
    <w:name w:val="rsearch-profile-name"/>
    <w:basedOn w:val="DefaultParagraphFont"/>
    <w:rsid w:val="00344EBF"/>
  </w:style>
  <w:style w:type="character" w:customStyle="1" w:styleId="dataformtextbox">
    <w:name w:val="dataformtextbox"/>
    <w:basedOn w:val="DefaultParagraphFont"/>
    <w:rsid w:val="00344EBF"/>
  </w:style>
  <w:style w:type="character" w:customStyle="1" w:styleId="apple-converted-space">
    <w:name w:val="apple-converted-space"/>
    <w:rsid w:val="00344EBF"/>
  </w:style>
  <w:style w:type="character" w:customStyle="1" w:styleId="dataformtextbox1">
    <w:name w:val="dataformtextbox1"/>
    <w:rsid w:val="00344EBF"/>
    <w:rPr>
      <w:rFonts w:ascii="Tahoma" w:hAnsi="Tahoma" w:cs="Tahoma" w:hint="default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F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customStyle="1" w:styleId="Body">
    <w:name w:val="Body"/>
    <w:basedOn w:val="Normal"/>
    <w:uiPriority w:val="99"/>
    <w:rsid w:val="009D3F8E"/>
    <w:pPr>
      <w:autoSpaceDE w:val="0"/>
      <w:autoSpaceDN w:val="0"/>
      <w:adjustRightInd w:val="0"/>
      <w:spacing w:after="180" w:line="250" w:lineRule="atLeast"/>
      <w:jc w:val="both"/>
      <w:textAlignment w:val="center"/>
    </w:pPr>
    <w:rPr>
      <w:rFonts w:ascii="Myriad Pro" w:eastAsiaTheme="minorHAnsi" w:hAnsi="Myriad Pro" w:cs="Myriad Pro"/>
      <w:color w:val="000000"/>
      <w:w w:val="8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C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5C9B"/>
  </w:style>
  <w:style w:type="paragraph" w:styleId="Footer">
    <w:name w:val="footer"/>
    <w:basedOn w:val="Normal"/>
    <w:link w:val="FooterChar"/>
    <w:uiPriority w:val="99"/>
    <w:unhideWhenUsed/>
    <w:rsid w:val="00115C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5C9B"/>
  </w:style>
  <w:style w:type="paragraph" w:styleId="BalloonText">
    <w:name w:val="Balloon Text"/>
    <w:basedOn w:val="Normal"/>
    <w:link w:val="BalloonTextChar"/>
    <w:uiPriority w:val="99"/>
    <w:semiHidden/>
    <w:unhideWhenUsed/>
    <w:rsid w:val="00115C9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C9B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C4387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E56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1DE1"/>
    <w:rPr>
      <w:color w:val="0000FF" w:themeColor="hyperlink"/>
      <w:u w:val="single"/>
    </w:rPr>
  </w:style>
  <w:style w:type="character" w:customStyle="1" w:styleId="rsearch-profile-name">
    <w:name w:val="rsearch-profile-name"/>
    <w:basedOn w:val="DefaultParagraphFont"/>
    <w:rsid w:val="00344EBF"/>
  </w:style>
  <w:style w:type="character" w:customStyle="1" w:styleId="dataformtextbox">
    <w:name w:val="dataformtextbox"/>
    <w:basedOn w:val="DefaultParagraphFont"/>
    <w:rsid w:val="00344EBF"/>
  </w:style>
  <w:style w:type="character" w:customStyle="1" w:styleId="apple-converted-space">
    <w:name w:val="apple-converted-space"/>
    <w:rsid w:val="00344EBF"/>
  </w:style>
  <w:style w:type="character" w:customStyle="1" w:styleId="dataformtextbox1">
    <w:name w:val="dataformtextbox1"/>
    <w:rsid w:val="00344EBF"/>
    <w:rPr>
      <w:rFonts w:ascii="Tahoma" w:hAnsi="Tahoma" w:cs="Tahoma" w:hint="default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F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customStyle="1" w:styleId="Body">
    <w:name w:val="Body"/>
    <w:basedOn w:val="Normal"/>
    <w:uiPriority w:val="99"/>
    <w:rsid w:val="009D3F8E"/>
    <w:pPr>
      <w:autoSpaceDE w:val="0"/>
      <w:autoSpaceDN w:val="0"/>
      <w:adjustRightInd w:val="0"/>
      <w:spacing w:after="180" w:line="250" w:lineRule="atLeast"/>
      <w:jc w:val="both"/>
      <w:textAlignment w:val="center"/>
    </w:pPr>
    <w:rPr>
      <w:rFonts w:ascii="Myriad Pro" w:eastAsiaTheme="minorHAnsi" w:hAnsi="Myriad Pro" w:cs="Myriad Pro"/>
      <w:color w:val="000000"/>
      <w:w w:val="8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aia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iaia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aia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</dc:creator>
  <cp:lastModifiedBy>Shelli - IAIA</cp:lastModifiedBy>
  <cp:revision>11</cp:revision>
  <cp:lastPrinted>2014-01-08T21:15:00Z</cp:lastPrinted>
  <dcterms:created xsi:type="dcterms:W3CDTF">2014-10-29T19:30:00Z</dcterms:created>
  <dcterms:modified xsi:type="dcterms:W3CDTF">2015-11-12T15:50:00Z</dcterms:modified>
</cp:coreProperties>
</file>